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181748" w14:textId="2E3631FE" w:rsidR="002A03B5" w:rsidRPr="008F0318" w:rsidRDefault="008F0318" w:rsidP="008F0318">
      <w:pPr>
        <w:jc w:val="right"/>
        <w:rPr>
          <w:rFonts w:ascii="Trebuchet MS" w:hAnsi="Trebuchet MS"/>
          <w:b/>
          <w:bCs/>
        </w:rPr>
      </w:pPr>
      <w:r w:rsidRPr="008F0318">
        <w:rPr>
          <w:rFonts w:ascii="Trebuchet MS" w:hAnsi="Trebuchet MS"/>
          <w:b/>
          <w:bCs/>
        </w:rPr>
        <w:t>4 PRIEDAS</w:t>
      </w:r>
    </w:p>
    <w:p w14:paraId="41AFB66E" w14:textId="77777777" w:rsidR="008F0318" w:rsidRDefault="008F0318" w:rsidP="008F0318">
      <w:pPr>
        <w:ind w:left="0" w:firstLine="0"/>
        <w:rPr>
          <w:rFonts w:ascii="Trebuchet MS" w:hAnsi="Trebuchet MS"/>
          <w:b/>
          <w:bCs/>
        </w:rPr>
      </w:pPr>
    </w:p>
    <w:p w14:paraId="37958C2B" w14:textId="0533AF0E" w:rsidR="008F0318" w:rsidRPr="008F0318" w:rsidRDefault="00FC0B68" w:rsidP="008F0318">
      <w:pPr>
        <w:ind w:left="0" w:firstLine="0"/>
        <w:rPr>
          <w:rFonts w:ascii="Trebuchet MS" w:hAnsi="Trebuchet MS"/>
          <w:b/>
          <w:bCs/>
          <w:sz w:val="24"/>
          <w:szCs w:val="24"/>
        </w:rPr>
      </w:pPr>
      <w:r w:rsidRPr="00FC0B68">
        <w:rPr>
          <w:rFonts w:ascii="Trebuchet MS" w:hAnsi="Trebuchet MS"/>
          <w:b/>
          <w:bCs/>
          <w:sz w:val="24"/>
          <w:szCs w:val="24"/>
        </w:rPr>
        <w:t xml:space="preserve">330/110/10 kV </w:t>
      </w:r>
      <w:r w:rsidR="00BF2206">
        <w:rPr>
          <w:rFonts w:ascii="Trebuchet MS" w:hAnsi="Trebuchet MS"/>
          <w:b/>
          <w:bCs/>
          <w:sz w:val="24"/>
          <w:szCs w:val="24"/>
        </w:rPr>
        <w:t>Šiaulių</w:t>
      </w:r>
      <w:r w:rsidRPr="00FC0B68">
        <w:rPr>
          <w:rFonts w:ascii="Trebuchet MS" w:hAnsi="Trebuchet MS"/>
          <w:b/>
          <w:bCs/>
          <w:sz w:val="24"/>
          <w:szCs w:val="24"/>
        </w:rPr>
        <w:t xml:space="preserve"> TP autotransformatoriaus AT-1 ir AT-2 AMS</w:t>
      </w:r>
    </w:p>
    <w:p w14:paraId="04AC78DF" w14:textId="77777777" w:rsidR="00F907FD" w:rsidRDefault="00F907FD" w:rsidP="008F0318">
      <w:pPr>
        <w:ind w:left="0" w:firstLine="0"/>
        <w:rPr>
          <w:rFonts w:ascii="Trebuchet MS" w:hAnsi="Trebuchet MS"/>
          <w:b/>
          <w:bCs/>
        </w:rPr>
      </w:pPr>
    </w:p>
    <w:p w14:paraId="7028AEB8" w14:textId="20C76501" w:rsidR="008F0318" w:rsidRPr="008F0318" w:rsidRDefault="008F0318" w:rsidP="008F0318">
      <w:pPr>
        <w:ind w:left="0" w:firstLine="0"/>
        <w:rPr>
          <w:rFonts w:ascii="Trebuchet MS" w:hAnsi="Trebuchet MS"/>
          <w:b/>
          <w:bCs/>
        </w:rPr>
      </w:pPr>
      <w:r w:rsidRPr="008F0318">
        <w:rPr>
          <w:rFonts w:ascii="Trebuchet MS" w:hAnsi="Trebuchet MS"/>
          <w:b/>
          <w:bCs/>
        </w:rPr>
        <w:t xml:space="preserve">Naujo </w:t>
      </w:r>
      <w:r w:rsidR="00BF2206">
        <w:rPr>
          <w:rFonts w:ascii="Trebuchet MS" w:hAnsi="Trebuchet MS"/>
          <w:b/>
          <w:bCs/>
        </w:rPr>
        <w:t>Šiaulių</w:t>
      </w:r>
      <w:r w:rsidR="0029750F">
        <w:rPr>
          <w:rFonts w:ascii="Trebuchet MS" w:hAnsi="Trebuchet MS"/>
          <w:b/>
          <w:bCs/>
        </w:rPr>
        <w:t xml:space="preserve"> AT-1 </w:t>
      </w:r>
      <w:r w:rsidRPr="008F0318">
        <w:rPr>
          <w:rFonts w:ascii="Trebuchet MS" w:hAnsi="Trebuchet MS"/>
          <w:b/>
          <w:bCs/>
        </w:rPr>
        <w:t>AMS alyvos mėginių paėmimo/gražinimo galimos prijungimo vietos</w:t>
      </w:r>
    </w:p>
    <w:tbl>
      <w:tblPr>
        <w:tblStyle w:val="TableGrid"/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3686"/>
        <w:gridCol w:w="992"/>
        <w:gridCol w:w="4678"/>
      </w:tblGrid>
      <w:tr w:rsidR="00715196" w14:paraId="6E3BB126" w14:textId="7F61BFFC" w:rsidTr="00295397">
        <w:trPr>
          <w:trHeight w:val="3327"/>
        </w:trPr>
        <w:tc>
          <w:tcPr>
            <w:tcW w:w="3686" w:type="dxa"/>
            <w:vAlign w:val="center"/>
          </w:tcPr>
          <w:p w14:paraId="27F63CE6" w14:textId="301F0A41" w:rsidR="00715196" w:rsidRDefault="00DE20DE" w:rsidP="008F0318">
            <w:pPr>
              <w:ind w:left="0" w:firstLine="0"/>
              <w:jc w:val="center"/>
              <w:rPr>
                <w:b/>
                <w:bCs/>
              </w:rPr>
            </w:pPr>
            <w:r w:rsidRPr="00DE20DE">
              <w:rPr>
                <w:b/>
                <w:bCs/>
                <w:noProof/>
              </w:rPr>
              <w:drawing>
                <wp:inline distT="0" distB="0" distL="0" distR="0" wp14:anchorId="31D93136" wp14:editId="6CF322B0">
                  <wp:extent cx="2013732" cy="2166938"/>
                  <wp:effectExtent l="0" t="0" r="5715" b="5080"/>
                  <wp:docPr id="18286201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62012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7361" cy="2170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gridSpan w:val="2"/>
            <w:vAlign w:val="center"/>
          </w:tcPr>
          <w:p w14:paraId="640F3270" w14:textId="047684E6" w:rsidR="00715196" w:rsidRDefault="00915821" w:rsidP="008F0318">
            <w:pPr>
              <w:ind w:left="0" w:firstLine="0"/>
              <w:jc w:val="center"/>
              <w:rPr>
                <w:b/>
                <w:bCs/>
              </w:rPr>
            </w:pPr>
            <w:r w:rsidRPr="00915821">
              <w:rPr>
                <w:b/>
                <w:bCs/>
                <w:noProof/>
              </w:rPr>
              <w:drawing>
                <wp:inline distT="0" distB="0" distL="0" distR="0" wp14:anchorId="51D51A89" wp14:editId="4D4A6FCF">
                  <wp:extent cx="2892405" cy="2176463"/>
                  <wp:effectExtent l="0" t="0" r="3810" b="0"/>
                  <wp:docPr id="7601718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017185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173" cy="2183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7FD" w14:paraId="57BA39B3" w14:textId="77777777" w:rsidTr="00762FA3">
        <w:trPr>
          <w:trHeight w:val="560"/>
        </w:trPr>
        <w:tc>
          <w:tcPr>
            <w:tcW w:w="9356" w:type="dxa"/>
            <w:gridSpan w:val="3"/>
            <w:vAlign w:val="center"/>
          </w:tcPr>
          <w:p w14:paraId="617EC78C" w14:textId="212037EA" w:rsidR="00F907FD" w:rsidRPr="00F907FD" w:rsidRDefault="004A0417" w:rsidP="008F0318">
            <w:pPr>
              <w:ind w:left="0" w:firstLine="0"/>
              <w:jc w:val="center"/>
              <w:rPr>
                <w:rFonts w:ascii="Trebuchet MS" w:hAnsi="Trebuchet MS"/>
                <w:b/>
                <w:bCs/>
                <w:sz w:val="16"/>
                <w:szCs w:val="16"/>
              </w:rPr>
            </w:pP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Naujo AMS įrangos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galima 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>prijungimo viet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alyvos mėginiui paimti iš viršutinės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AT-1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bako dal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ies</w:t>
            </w:r>
          </w:p>
        </w:tc>
      </w:tr>
      <w:tr w:rsidR="008F0318" w14:paraId="30FE64E4" w14:textId="77777777" w:rsidTr="004A0417">
        <w:trPr>
          <w:trHeight w:val="4389"/>
        </w:trPr>
        <w:tc>
          <w:tcPr>
            <w:tcW w:w="4678" w:type="dxa"/>
            <w:gridSpan w:val="2"/>
            <w:vAlign w:val="center"/>
          </w:tcPr>
          <w:p w14:paraId="1E4471D4" w14:textId="773BCA11" w:rsidR="009C0736" w:rsidRDefault="009C0736" w:rsidP="009C0736">
            <w:pPr>
              <w:ind w:left="0" w:firstLine="0"/>
              <w:jc w:val="center"/>
              <w:rPr>
                <w:b/>
                <w:bCs/>
              </w:rPr>
            </w:pPr>
            <w:r w:rsidRPr="009C0736">
              <w:rPr>
                <w:b/>
                <w:bCs/>
                <w:noProof/>
              </w:rPr>
              <w:drawing>
                <wp:inline distT="0" distB="0" distL="0" distR="0" wp14:anchorId="43DB5F1B" wp14:editId="48241226">
                  <wp:extent cx="1824627" cy="2872970"/>
                  <wp:effectExtent l="9208" t="0" r="0" b="0"/>
                  <wp:docPr id="16261478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40" t="2036" r="30905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49220" cy="2911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vAlign w:val="center"/>
          </w:tcPr>
          <w:p w14:paraId="42CF97C6" w14:textId="50644D85" w:rsidR="008F0318" w:rsidRDefault="009C0736" w:rsidP="008F0318">
            <w:pPr>
              <w:ind w:left="0" w:firstLine="0"/>
              <w:jc w:val="center"/>
              <w:rPr>
                <w:b/>
                <w:bCs/>
              </w:rPr>
            </w:pPr>
            <w:r w:rsidRPr="009C0736">
              <w:rPr>
                <w:b/>
                <w:bCs/>
                <w:noProof/>
              </w:rPr>
              <w:drawing>
                <wp:inline distT="0" distB="0" distL="0" distR="0" wp14:anchorId="32FEC6ED" wp14:editId="7322433E">
                  <wp:extent cx="2833370" cy="1684020"/>
                  <wp:effectExtent l="0" t="0" r="5080" b="0"/>
                  <wp:docPr id="4218649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86499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370" cy="1684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0417" w14:paraId="3A83429A" w14:textId="77777777" w:rsidTr="004A0417">
        <w:trPr>
          <w:trHeight w:val="838"/>
        </w:trPr>
        <w:tc>
          <w:tcPr>
            <w:tcW w:w="9356" w:type="dxa"/>
            <w:gridSpan w:val="3"/>
            <w:vAlign w:val="center"/>
          </w:tcPr>
          <w:p w14:paraId="581BB889" w14:textId="0CD7BAD3" w:rsidR="004A0417" w:rsidRDefault="004A0417" w:rsidP="00387AF2">
            <w:pPr>
              <w:ind w:left="0" w:firstLine="0"/>
              <w:jc w:val="center"/>
              <w:rPr>
                <w:b/>
                <w:bCs/>
              </w:rPr>
            </w:pPr>
            <w:r>
              <w:rPr>
                <w:rFonts w:ascii="Trebuchet MS" w:hAnsi="Trebuchet MS"/>
                <w:b/>
                <w:bCs/>
                <w:sz w:val="16"/>
                <w:szCs w:val="16"/>
              </w:rPr>
              <w:t>Esamo/demontuojamo 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lyvos analizatori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us HYDROCAL 1005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ir n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aujo AMS įrangos prijungimo viet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alyvos mėginiui gražinimui 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apatinėje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AT-1 bako dalyje</w:t>
            </w:r>
          </w:p>
        </w:tc>
      </w:tr>
    </w:tbl>
    <w:p w14:paraId="6C5D387B" w14:textId="10A4434E" w:rsidR="008F0318" w:rsidRDefault="008F0318" w:rsidP="008F0318">
      <w:pPr>
        <w:rPr>
          <w:b/>
          <w:bCs/>
        </w:rPr>
      </w:pPr>
    </w:p>
    <w:p w14:paraId="08B6BAAA" w14:textId="6523CF7E" w:rsidR="00F907FD" w:rsidRDefault="00F907FD">
      <w:pPr>
        <w:rPr>
          <w:b/>
          <w:bCs/>
        </w:rPr>
      </w:pPr>
      <w:r>
        <w:rPr>
          <w:b/>
          <w:bCs/>
        </w:rPr>
        <w:br w:type="page"/>
      </w:r>
    </w:p>
    <w:p w14:paraId="29DBF668" w14:textId="7688C141" w:rsidR="00F907FD" w:rsidRDefault="00F907FD" w:rsidP="008F0318">
      <w:pPr>
        <w:rPr>
          <w:b/>
          <w:bCs/>
        </w:rPr>
      </w:pPr>
    </w:p>
    <w:p w14:paraId="6C84D125" w14:textId="4F890DD6" w:rsidR="00387AF2" w:rsidRPr="008F0318" w:rsidRDefault="0029750F" w:rsidP="00387AF2">
      <w:pPr>
        <w:ind w:left="0" w:firstLine="0"/>
        <w:rPr>
          <w:rFonts w:ascii="Trebuchet MS" w:hAnsi="Trebuchet MS"/>
          <w:b/>
          <w:bCs/>
        </w:rPr>
      </w:pPr>
      <w:r>
        <w:rPr>
          <w:rFonts w:ascii="Trebuchet MS" w:hAnsi="Trebuchet MS"/>
          <w:b/>
          <w:bCs/>
        </w:rPr>
        <w:t>Esamo</w:t>
      </w:r>
      <w:r w:rsidR="00387AF2" w:rsidRPr="008F0318">
        <w:rPr>
          <w:rFonts w:ascii="Trebuchet MS" w:hAnsi="Trebuchet MS"/>
          <w:b/>
          <w:bCs/>
        </w:rPr>
        <w:t xml:space="preserve"> </w:t>
      </w:r>
      <w:r w:rsidR="00BF2206">
        <w:rPr>
          <w:rFonts w:ascii="Trebuchet MS" w:hAnsi="Trebuchet MS"/>
          <w:b/>
          <w:bCs/>
        </w:rPr>
        <w:t>Šiaulių</w:t>
      </w:r>
      <w:r w:rsidR="00603A5E">
        <w:rPr>
          <w:rFonts w:ascii="Trebuchet MS" w:hAnsi="Trebuchet MS"/>
          <w:b/>
          <w:bCs/>
        </w:rPr>
        <w:t xml:space="preserve"> AT-1 </w:t>
      </w:r>
      <w:r w:rsidR="00387AF2" w:rsidRPr="008F0318">
        <w:rPr>
          <w:rFonts w:ascii="Trebuchet MS" w:hAnsi="Trebuchet MS"/>
          <w:b/>
          <w:bCs/>
        </w:rPr>
        <w:t xml:space="preserve">AMS </w:t>
      </w:r>
      <w:r w:rsidR="00387AF2">
        <w:rPr>
          <w:rFonts w:ascii="Trebuchet MS" w:hAnsi="Trebuchet MS"/>
          <w:b/>
          <w:bCs/>
        </w:rPr>
        <w:t>maitinimo prijungim</w:t>
      </w:r>
      <w:r>
        <w:rPr>
          <w:rFonts w:ascii="Trebuchet MS" w:hAnsi="Trebuchet MS"/>
          <w:b/>
          <w:bCs/>
        </w:rPr>
        <w:t>as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5670"/>
        <w:gridCol w:w="3686"/>
      </w:tblGrid>
      <w:tr w:rsidR="00EF58AD" w14:paraId="4CCB4740" w14:textId="77777777" w:rsidTr="0029750F">
        <w:trPr>
          <w:trHeight w:val="6197"/>
        </w:trPr>
        <w:tc>
          <w:tcPr>
            <w:tcW w:w="5670" w:type="dxa"/>
            <w:vAlign w:val="center"/>
          </w:tcPr>
          <w:p w14:paraId="3E587276" w14:textId="77B36534" w:rsidR="00387AF2" w:rsidRDefault="00EF58AD" w:rsidP="00C265D0">
            <w:pPr>
              <w:ind w:left="0" w:firstLine="0"/>
              <w:jc w:val="center"/>
              <w:rPr>
                <w:b/>
                <w:bCs/>
              </w:rPr>
            </w:pPr>
            <w:r w:rsidRPr="00EF58AD">
              <w:rPr>
                <w:b/>
                <w:bCs/>
                <w:noProof/>
              </w:rPr>
              <w:drawing>
                <wp:inline distT="0" distB="0" distL="0" distR="0" wp14:anchorId="383E8516" wp14:editId="2CD024E4">
                  <wp:extent cx="3438818" cy="3246928"/>
                  <wp:effectExtent l="0" t="0" r="9525" b="0"/>
                  <wp:docPr id="20465165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6516579" name=""/>
                          <pic:cNvPicPr/>
                        </pic:nvPicPr>
                        <pic:blipFill rotWithShape="1">
                          <a:blip r:embed="rId13"/>
                          <a:srcRect l="14142" r="142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8642" cy="3293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6" w:type="dxa"/>
            <w:vAlign w:val="center"/>
          </w:tcPr>
          <w:p w14:paraId="622BFE65" w14:textId="4E476F9E" w:rsidR="00387AF2" w:rsidRDefault="00603A5E" w:rsidP="00C265D0">
            <w:pPr>
              <w:ind w:left="0"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2591D286" wp14:editId="47BBF541">
                  <wp:extent cx="2073017" cy="3535378"/>
                  <wp:effectExtent l="0" t="0" r="3810" b="8255"/>
                  <wp:docPr id="15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075" cy="3564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9F57FB" w14:textId="77777777" w:rsidR="00387AF2" w:rsidRDefault="00387AF2" w:rsidP="00387AF2">
      <w:pPr>
        <w:rPr>
          <w:b/>
          <w:bCs/>
        </w:rPr>
      </w:pPr>
    </w:p>
    <w:p w14:paraId="25955258" w14:textId="0462F4D8" w:rsidR="00387AF2" w:rsidRDefault="00387AF2">
      <w:pPr>
        <w:rPr>
          <w:b/>
          <w:bCs/>
        </w:rPr>
      </w:pPr>
      <w:r>
        <w:rPr>
          <w:b/>
          <w:bCs/>
        </w:rPr>
        <w:br w:type="page"/>
      </w:r>
    </w:p>
    <w:p w14:paraId="75DD47AA" w14:textId="270B2E75" w:rsidR="0029750F" w:rsidRPr="008F0318" w:rsidRDefault="0029750F" w:rsidP="0029750F">
      <w:pPr>
        <w:ind w:left="0" w:firstLine="0"/>
        <w:rPr>
          <w:rFonts w:ascii="Trebuchet MS" w:hAnsi="Trebuchet MS"/>
          <w:b/>
          <w:bCs/>
        </w:rPr>
      </w:pPr>
      <w:r w:rsidRPr="008F0318">
        <w:rPr>
          <w:rFonts w:ascii="Trebuchet MS" w:hAnsi="Trebuchet MS"/>
          <w:b/>
          <w:bCs/>
        </w:rPr>
        <w:lastRenderedPageBreak/>
        <w:t xml:space="preserve">Naujo </w:t>
      </w:r>
      <w:r w:rsidR="00BF2206">
        <w:rPr>
          <w:rFonts w:ascii="Trebuchet MS" w:hAnsi="Trebuchet MS"/>
          <w:b/>
          <w:bCs/>
        </w:rPr>
        <w:t>Šiaulių</w:t>
      </w:r>
      <w:r>
        <w:rPr>
          <w:rFonts w:ascii="Trebuchet MS" w:hAnsi="Trebuchet MS"/>
          <w:b/>
          <w:bCs/>
        </w:rPr>
        <w:t xml:space="preserve"> AT-2 </w:t>
      </w:r>
      <w:r w:rsidRPr="008F0318">
        <w:rPr>
          <w:rFonts w:ascii="Trebuchet MS" w:hAnsi="Trebuchet MS"/>
          <w:b/>
          <w:bCs/>
        </w:rPr>
        <w:t>AMS alyvos mėginių paėmimo/gražinimo galimos prijungimo vietos</w:t>
      </w:r>
    </w:p>
    <w:tbl>
      <w:tblPr>
        <w:tblStyle w:val="TableGrid"/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4536"/>
        <w:gridCol w:w="142"/>
        <w:gridCol w:w="4678"/>
      </w:tblGrid>
      <w:tr w:rsidR="00762DF6" w14:paraId="37BCFD5E" w14:textId="77777777" w:rsidTr="00762DF6">
        <w:trPr>
          <w:trHeight w:val="3327"/>
        </w:trPr>
        <w:tc>
          <w:tcPr>
            <w:tcW w:w="4536" w:type="dxa"/>
            <w:vAlign w:val="center"/>
          </w:tcPr>
          <w:p w14:paraId="45132950" w14:textId="65BB5024" w:rsidR="00762DF6" w:rsidRDefault="00915821" w:rsidP="00C739F8">
            <w:pPr>
              <w:ind w:left="0" w:firstLine="0"/>
              <w:jc w:val="center"/>
              <w:rPr>
                <w:b/>
                <w:bCs/>
              </w:rPr>
            </w:pPr>
            <w:r w:rsidRPr="00DE20DE">
              <w:rPr>
                <w:b/>
                <w:bCs/>
                <w:noProof/>
              </w:rPr>
              <w:drawing>
                <wp:inline distT="0" distB="0" distL="0" distR="0" wp14:anchorId="5DFE518A" wp14:editId="008AFA85">
                  <wp:extent cx="2252662" cy="3053020"/>
                  <wp:effectExtent l="0" t="0" r="0" b="0"/>
                  <wp:docPr id="7590478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620129" name=""/>
                          <pic:cNvPicPr/>
                        </pic:nvPicPr>
                        <pic:blipFill rotWithShape="1">
                          <a:blip r:embed="rId9"/>
                          <a:srcRect l="21288" b="8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735" cy="30720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  <w:gridSpan w:val="2"/>
            <w:vAlign w:val="center"/>
          </w:tcPr>
          <w:p w14:paraId="19F06E1D" w14:textId="2199B30A" w:rsidR="00762DF6" w:rsidRDefault="00915821" w:rsidP="00C739F8">
            <w:pPr>
              <w:ind w:left="0" w:firstLine="0"/>
              <w:jc w:val="center"/>
              <w:rPr>
                <w:b/>
                <w:bCs/>
              </w:rPr>
            </w:pPr>
            <w:r w:rsidRPr="00915821">
              <w:rPr>
                <w:b/>
                <w:bCs/>
                <w:noProof/>
              </w:rPr>
              <w:drawing>
                <wp:inline distT="0" distB="0" distL="0" distR="0" wp14:anchorId="20764AE5" wp14:editId="7523F8DF">
                  <wp:extent cx="2923540" cy="2106295"/>
                  <wp:effectExtent l="0" t="0" r="0" b="8255"/>
                  <wp:docPr id="19004061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040612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540" cy="2106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750F" w14:paraId="7DE6B301" w14:textId="77777777" w:rsidTr="00C739F8">
        <w:trPr>
          <w:trHeight w:val="560"/>
        </w:trPr>
        <w:tc>
          <w:tcPr>
            <w:tcW w:w="9356" w:type="dxa"/>
            <w:gridSpan w:val="3"/>
            <w:vAlign w:val="center"/>
          </w:tcPr>
          <w:p w14:paraId="6850C6C7" w14:textId="52B165E4" w:rsidR="0029750F" w:rsidRPr="00F907FD" w:rsidRDefault="0029750F" w:rsidP="00C739F8">
            <w:pPr>
              <w:ind w:left="0" w:firstLine="0"/>
              <w:jc w:val="center"/>
              <w:rPr>
                <w:rFonts w:ascii="Trebuchet MS" w:hAnsi="Trebuchet MS"/>
                <w:b/>
                <w:bCs/>
                <w:sz w:val="16"/>
                <w:szCs w:val="16"/>
              </w:rPr>
            </w:pP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Naujo AMS įrangos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galima 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>prijungimo viet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alyvos mėginiui paimti iš viršutinės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AT-2</w:t>
            </w:r>
            <w:r w:rsidRPr="00E44A7E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bako dal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ies</w:t>
            </w:r>
          </w:p>
        </w:tc>
      </w:tr>
      <w:tr w:rsidR="0029750F" w14:paraId="5D1C9153" w14:textId="77777777" w:rsidTr="00C739F8">
        <w:trPr>
          <w:trHeight w:val="4389"/>
        </w:trPr>
        <w:tc>
          <w:tcPr>
            <w:tcW w:w="4678" w:type="dxa"/>
            <w:gridSpan w:val="2"/>
            <w:vAlign w:val="center"/>
          </w:tcPr>
          <w:p w14:paraId="399CC371" w14:textId="21C24565" w:rsidR="00AE426E" w:rsidRPr="00AE426E" w:rsidRDefault="00AE426E" w:rsidP="00AE426E">
            <w:pPr>
              <w:ind w:left="0" w:firstLine="0"/>
              <w:jc w:val="center"/>
              <w:rPr>
                <w:b/>
                <w:bCs/>
              </w:rPr>
            </w:pPr>
            <w:r w:rsidRPr="00AE426E">
              <w:rPr>
                <w:b/>
                <w:bCs/>
                <w:noProof/>
              </w:rPr>
              <w:drawing>
                <wp:inline distT="0" distB="0" distL="0" distR="0" wp14:anchorId="1E5B8F7F" wp14:editId="21BF9E00">
                  <wp:extent cx="2295147" cy="2842563"/>
                  <wp:effectExtent l="0" t="6985" r="3175" b="3175"/>
                  <wp:docPr id="135294540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41" t="8222" r="28738" b="952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09906" cy="2860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66E3117" w14:textId="494A6AD0" w:rsidR="0029750F" w:rsidRDefault="0029750F" w:rsidP="00C739F8">
            <w:pPr>
              <w:ind w:left="0" w:firstLine="0"/>
              <w:jc w:val="center"/>
              <w:rPr>
                <w:b/>
                <w:bCs/>
              </w:rPr>
            </w:pPr>
          </w:p>
        </w:tc>
        <w:tc>
          <w:tcPr>
            <w:tcW w:w="4678" w:type="dxa"/>
            <w:vAlign w:val="center"/>
          </w:tcPr>
          <w:p w14:paraId="1C5DFF6C" w14:textId="23231C3C" w:rsidR="0029750F" w:rsidRDefault="00AE426E" w:rsidP="00C739F8">
            <w:pPr>
              <w:ind w:left="0" w:firstLine="0"/>
              <w:jc w:val="center"/>
              <w:rPr>
                <w:b/>
                <w:bCs/>
              </w:rPr>
            </w:pPr>
            <w:r w:rsidRPr="00AE426E">
              <w:rPr>
                <w:b/>
                <w:bCs/>
                <w:noProof/>
              </w:rPr>
              <w:drawing>
                <wp:inline distT="0" distB="0" distL="0" distR="0" wp14:anchorId="14FEFDF2" wp14:editId="1560DFB8">
                  <wp:extent cx="2833370" cy="1598930"/>
                  <wp:effectExtent l="0" t="0" r="5080" b="1270"/>
                  <wp:docPr id="10305086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50860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370" cy="159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750F" w14:paraId="155D03D4" w14:textId="77777777" w:rsidTr="00C739F8">
        <w:trPr>
          <w:trHeight w:val="838"/>
        </w:trPr>
        <w:tc>
          <w:tcPr>
            <w:tcW w:w="9356" w:type="dxa"/>
            <w:gridSpan w:val="3"/>
            <w:vAlign w:val="center"/>
          </w:tcPr>
          <w:p w14:paraId="2BFFF4BF" w14:textId="374FDFEA" w:rsidR="0029750F" w:rsidRDefault="0029750F" w:rsidP="00C739F8">
            <w:pPr>
              <w:ind w:left="0" w:firstLine="0"/>
              <w:jc w:val="center"/>
              <w:rPr>
                <w:b/>
                <w:bCs/>
              </w:rPr>
            </w:pPr>
            <w:r>
              <w:rPr>
                <w:rFonts w:ascii="Trebuchet MS" w:hAnsi="Trebuchet MS"/>
                <w:b/>
                <w:bCs/>
                <w:sz w:val="16"/>
                <w:szCs w:val="16"/>
              </w:rPr>
              <w:t>Esamo/demontuojamo 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lyvos analizatori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us HYDROCAL 1005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ir n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aujo AMS įrangos prijungimo viet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>a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alyvos mėginiui gražinimui </w:t>
            </w:r>
            <w:r w:rsidRPr="00F907FD">
              <w:rPr>
                <w:rFonts w:ascii="Trebuchet MS" w:hAnsi="Trebuchet MS"/>
                <w:b/>
                <w:bCs/>
                <w:sz w:val="16"/>
                <w:szCs w:val="16"/>
              </w:rPr>
              <w:t>apatinėje</w:t>
            </w:r>
            <w:r>
              <w:rPr>
                <w:rFonts w:ascii="Trebuchet MS" w:hAnsi="Trebuchet MS"/>
                <w:b/>
                <w:bCs/>
                <w:sz w:val="16"/>
                <w:szCs w:val="16"/>
              </w:rPr>
              <w:t xml:space="preserve"> AT-2 bako dalyje</w:t>
            </w:r>
          </w:p>
        </w:tc>
      </w:tr>
    </w:tbl>
    <w:p w14:paraId="2C689796" w14:textId="77777777" w:rsidR="0029750F" w:rsidRDefault="0029750F" w:rsidP="0029750F">
      <w:pPr>
        <w:rPr>
          <w:b/>
          <w:bCs/>
        </w:rPr>
      </w:pPr>
    </w:p>
    <w:p w14:paraId="438C187A" w14:textId="77777777" w:rsidR="0029750F" w:rsidRDefault="0029750F" w:rsidP="0029750F">
      <w:pPr>
        <w:rPr>
          <w:b/>
          <w:bCs/>
        </w:rPr>
      </w:pPr>
      <w:r>
        <w:rPr>
          <w:b/>
          <w:bCs/>
        </w:rPr>
        <w:br w:type="page"/>
      </w:r>
    </w:p>
    <w:p w14:paraId="7093E8FE" w14:textId="77777777" w:rsidR="0029750F" w:rsidRDefault="0029750F" w:rsidP="0029750F">
      <w:pPr>
        <w:rPr>
          <w:b/>
          <w:bCs/>
        </w:rPr>
      </w:pPr>
    </w:p>
    <w:p w14:paraId="755E4EF5" w14:textId="33469BA0" w:rsidR="0029750F" w:rsidRPr="008F0318" w:rsidRDefault="0029750F" w:rsidP="0029750F">
      <w:pPr>
        <w:ind w:left="0" w:firstLine="0"/>
        <w:rPr>
          <w:rFonts w:ascii="Trebuchet MS" w:hAnsi="Trebuchet MS"/>
          <w:b/>
          <w:bCs/>
        </w:rPr>
      </w:pPr>
      <w:r>
        <w:rPr>
          <w:rFonts w:ascii="Trebuchet MS" w:hAnsi="Trebuchet MS"/>
          <w:b/>
          <w:bCs/>
        </w:rPr>
        <w:t>Esamo</w:t>
      </w:r>
      <w:r w:rsidRPr="008F0318">
        <w:rPr>
          <w:rFonts w:ascii="Trebuchet MS" w:hAnsi="Trebuchet MS"/>
          <w:b/>
          <w:bCs/>
        </w:rPr>
        <w:t xml:space="preserve"> </w:t>
      </w:r>
      <w:r w:rsidR="00BF2206">
        <w:rPr>
          <w:rFonts w:ascii="Trebuchet MS" w:hAnsi="Trebuchet MS"/>
          <w:b/>
          <w:bCs/>
        </w:rPr>
        <w:t>Šiaulių</w:t>
      </w:r>
      <w:r>
        <w:rPr>
          <w:rFonts w:ascii="Trebuchet MS" w:hAnsi="Trebuchet MS"/>
          <w:b/>
          <w:bCs/>
        </w:rPr>
        <w:t xml:space="preserve"> AT-2 </w:t>
      </w:r>
      <w:r w:rsidRPr="008F0318">
        <w:rPr>
          <w:rFonts w:ascii="Trebuchet MS" w:hAnsi="Trebuchet MS"/>
          <w:b/>
          <w:bCs/>
        </w:rPr>
        <w:t xml:space="preserve">AMS </w:t>
      </w:r>
      <w:r>
        <w:rPr>
          <w:rFonts w:ascii="Trebuchet MS" w:hAnsi="Trebuchet MS"/>
          <w:b/>
          <w:bCs/>
        </w:rPr>
        <w:t>spintos/skydo įrengimo vieta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5971"/>
      </w:tblGrid>
      <w:tr w:rsidR="001056E3" w14:paraId="57D95C1A" w14:textId="77777777" w:rsidTr="00762DF6">
        <w:trPr>
          <w:trHeight w:val="3771"/>
        </w:trPr>
        <w:tc>
          <w:tcPr>
            <w:tcW w:w="5971" w:type="dxa"/>
            <w:vAlign w:val="center"/>
          </w:tcPr>
          <w:p w14:paraId="54518E9F" w14:textId="67E18010" w:rsidR="001056E3" w:rsidRDefault="001056E3" w:rsidP="00C739F8">
            <w:pPr>
              <w:ind w:left="0" w:firstLine="0"/>
              <w:jc w:val="center"/>
              <w:rPr>
                <w:b/>
                <w:bCs/>
              </w:rPr>
            </w:pPr>
            <w:r w:rsidRPr="00DB1308">
              <w:rPr>
                <w:b/>
                <w:bCs/>
                <w:noProof/>
              </w:rPr>
              <w:drawing>
                <wp:inline distT="0" distB="0" distL="0" distR="0" wp14:anchorId="50FAD00F" wp14:editId="6864D829">
                  <wp:extent cx="3167807" cy="2352675"/>
                  <wp:effectExtent l="0" t="0" r="0" b="0"/>
                  <wp:docPr id="15053134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531341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2733" cy="236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AF3254" w14:textId="77777777" w:rsidR="0029750F" w:rsidRDefault="0029750F" w:rsidP="0029750F">
      <w:pPr>
        <w:rPr>
          <w:b/>
          <w:bCs/>
        </w:rPr>
      </w:pPr>
    </w:p>
    <w:p w14:paraId="042A950A" w14:textId="77777777" w:rsidR="0029750F" w:rsidRDefault="0029750F" w:rsidP="0029750F">
      <w:pPr>
        <w:rPr>
          <w:b/>
          <w:bCs/>
        </w:rPr>
      </w:pPr>
    </w:p>
    <w:p w14:paraId="70A44FE9" w14:textId="244FA7B6" w:rsidR="0029750F" w:rsidRPr="008F0318" w:rsidRDefault="0029750F" w:rsidP="0029750F">
      <w:pPr>
        <w:ind w:left="0" w:firstLine="0"/>
        <w:rPr>
          <w:rFonts w:ascii="Trebuchet MS" w:hAnsi="Trebuchet MS"/>
          <w:b/>
          <w:bCs/>
        </w:rPr>
      </w:pPr>
      <w:r>
        <w:rPr>
          <w:rFonts w:ascii="Trebuchet MS" w:hAnsi="Trebuchet MS"/>
          <w:b/>
          <w:bCs/>
        </w:rPr>
        <w:t>Esamo</w:t>
      </w:r>
      <w:r w:rsidRPr="008F0318">
        <w:rPr>
          <w:rFonts w:ascii="Trebuchet MS" w:hAnsi="Trebuchet MS"/>
          <w:b/>
          <w:bCs/>
        </w:rPr>
        <w:t xml:space="preserve"> </w:t>
      </w:r>
      <w:r w:rsidR="00BF2206">
        <w:rPr>
          <w:rFonts w:ascii="Trebuchet MS" w:hAnsi="Trebuchet MS"/>
          <w:b/>
          <w:bCs/>
        </w:rPr>
        <w:t>Šiaulių</w:t>
      </w:r>
      <w:r>
        <w:rPr>
          <w:rFonts w:ascii="Trebuchet MS" w:hAnsi="Trebuchet MS"/>
          <w:b/>
          <w:bCs/>
        </w:rPr>
        <w:t xml:space="preserve"> AT-2 </w:t>
      </w:r>
      <w:r w:rsidRPr="008F0318">
        <w:rPr>
          <w:rFonts w:ascii="Trebuchet MS" w:hAnsi="Trebuchet MS"/>
          <w:b/>
          <w:bCs/>
        </w:rPr>
        <w:t xml:space="preserve">AMS </w:t>
      </w:r>
      <w:r>
        <w:rPr>
          <w:rFonts w:ascii="Trebuchet MS" w:hAnsi="Trebuchet MS"/>
          <w:b/>
          <w:bCs/>
        </w:rPr>
        <w:t>maitinimo prijungimas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5226"/>
        <w:gridCol w:w="4130"/>
      </w:tblGrid>
      <w:tr w:rsidR="00C27AB8" w14:paraId="5580F488" w14:textId="77777777" w:rsidTr="00C27AB8">
        <w:trPr>
          <w:trHeight w:val="4135"/>
        </w:trPr>
        <w:tc>
          <w:tcPr>
            <w:tcW w:w="5226" w:type="dxa"/>
            <w:vAlign w:val="center"/>
          </w:tcPr>
          <w:p w14:paraId="6A9A8F15" w14:textId="0D44CA04" w:rsidR="0029750F" w:rsidRDefault="00385F6A" w:rsidP="00385F6A">
            <w:pPr>
              <w:ind w:left="0" w:firstLine="0"/>
              <w:jc w:val="center"/>
              <w:rPr>
                <w:b/>
                <w:bCs/>
              </w:rPr>
            </w:pPr>
            <w:r w:rsidRPr="00385F6A">
              <w:rPr>
                <w:b/>
                <w:bCs/>
                <w:noProof/>
              </w:rPr>
              <w:drawing>
                <wp:inline distT="0" distB="0" distL="0" distR="0" wp14:anchorId="5D709985" wp14:editId="77F58A17">
                  <wp:extent cx="4474469" cy="2574384"/>
                  <wp:effectExtent l="0" t="2540" r="0" b="0"/>
                  <wp:docPr id="173079051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6" t="14407" r="9860" b="1748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501996" cy="2590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0" w:type="dxa"/>
            <w:vAlign w:val="center"/>
          </w:tcPr>
          <w:p w14:paraId="46701921" w14:textId="20922089" w:rsidR="0029750F" w:rsidRDefault="00C27AB8" w:rsidP="00C739F8">
            <w:pPr>
              <w:ind w:left="0"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20F6FA91" wp14:editId="0E79F696">
                  <wp:extent cx="2423101" cy="4190532"/>
                  <wp:effectExtent l="0" t="0" r="0" b="635"/>
                  <wp:docPr id="39" name="Paveikslėlis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-1" t="24479" r="-3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4692" cy="42451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57B7F7" w14:textId="1A3AFA1A" w:rsidR="00387AF2" w:rsidRDefault="00387AF2" w:rsidP="0029750F">
      <w:pPr>
        <w:ind w:left="0" w:firstLine="0"/>
        <w:rPr>
          <w:b/>
          <w:bCs/>
        </w:rPr>
      </w:pPr>
    </w:p>
    <w:sectPr w:rsidR="00387AF2" w:rsidSect="008F0318">
      <w:pgSz w:w="11906" w:h="16838"/>
      <w:pgMar w:top="1418" w:right="70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2D63B8" w14:textId="77777777" w:rsidR="00B54180" w:rsidRDefault="00B54180" w:rsidP="004F2339">
      <w:pPr>
        <w:spacing w:before="0"/>
      </w:pPr>
      <w:r>
        <w:separator/>
      </w:r>
    </w:p>
  </w:endnote>
  <w:endnote w:type="continuationSeparator" w:id="0">
    <w:p w14:paraId="48109174" w14:textId="77777777" w:rsidR="00B54180" w:rsidRDefault="00B54180" w:rsidP="004F2339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BA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A3C083" w14:textId="77777777" w:rsidR="00B54180" w:rsidRDefault="00B54180" w:rsidP="004F2339">
      <w:pPr>
        <w:spacing w:before="0"/>
      </w:pPr>
      <w:r>
        <w:separator/>
      </w:r>
    </w:p>
  </w:footnote>
  <w:footnote w:type="continuationSeparator" w:id="0">
    <w:p w14:paraId="77E0D451" w14:textId="77777777" w:rsidR="00B54180" w:rsidRDefault="00B54180" w:rsidP="004F2339">
      <w:pPr>
        <w:spacing w:before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7E2"/>
    <w:rsid w:val="00006DE4"/>
    <w:rsid w:val="000163FF"/>
    <w:rsid w:val="00082F75"/>
    <w:rsid w:val="001056E3"/>
    <w:rsid w:val="00295388"/>
    <w:rsid w:val="0029750F"/>
    <w:rsid w:val="002A03B5"/>
    <w:rsid w:val="002E69C6"/>
    <w:rsid w:val="00385F6A"/>
    <w:rsid w:val="00387AF2"/>
    <w:rsid w:val="0040213A"/>
    <w:rsid w:val="004137E2"/>
    <w:rsid w:val="00443EC9"/>
    <w:rsid w:val="00451986"/>
    <w:rsid w:val="004A0417"/>
    <w:rsid w:val="004E6130"/>
    <w:rsid w:val="004F2339"/>
    <w:rsid w:val="00586446"/>
    <w:rsid w:val="005F29E7"/>
    <w:rsid w:val="00603A5E"/>
    <w:rsid w:val="006322C8"/>
    <w:rsid w:val="00683B05"/>
    <w:rsid w:val="00715196"/>
    <w:rsid w:val="00762DF6"/>
    <w:rsid w:val="00762FA3"/>
    <w:rsid w:val="007808D2"/>
    <w:rsid w:val="007C44E2"/>
    <w:rsid w:val="008F0318"/>
    <w:rsid w:val="00915821"/>
    <w:rsid w:val="009C0736"/>
    <w:rsid w:val="009E1B2C"/>
    <w:rsid w:val="00AC6348"/>
    <w:rsid w:val="00AE426E"/>
    <w:rsid w:val="00B54180"/>
    <w:rsid w:val="00BF2206"/>
    <w:rsid w:val="00C173A8"/>
    <w:rsid w:val="00C27AB8"/>
    <w:rsid w:val="00C77C28"/>
    <w:rsid w:val="00C958EB"/>
    <w:rsid w:val="00CA0C5F"/>
    <w:rsid w:val="00D11084"/>
    <w:rsid w:val="00D12EFD"/>
    <w:rsid w:val="00DB1308"/>
    <w:rsid w:val="00DE20DE"/>
    <w:rsid w:val="00EF58AD"/>
    <w:rsid w:val="00F907FD"/>
    <w:rsid w:val="00FC0B68"/>
    <w:rsid w:val="00FD7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77B71B"/>
  <w15:chartTrackingRefBased/>
  <w15:docId w15:val="{D8C6CEE2-E070-4412-BA22-DFF00E5BE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before="120"/>
        <w:ind w:left="714" w:hanging="35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2EF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F031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7">
    <w:name w:val="Font Style17"/>
    <w:uiPriority w:val="99"/>
    <w:rsid w:val="00387AF2"/>
    <w:rPr>
      <w:rFonts w:ascii="Times New Roman" w:hAnsi="Times New Roman" w:cs="Times New Roman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rgbClr val="FF0000"/>
          </a:solidFill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720A39E41768C648AFB605E768E6CC90" ma:contentTypeVersion="3" ma:contentTypeDescription="Kurkite naują dokumentą." ma:contentTypeScope="" ma:versionID="0641f6db47fcada5751f19bcebbdd20c">
  <xsd:schema xmlns:xsd="http://www.w3.org/2001/XMLSchema" xmlns:xs="http://www.w3.org/2001/XMLSchema" xmlns:p="http://schemas.microsoft.com/office/2006/metadata/properties" xmlns:ns2="22d67566-fdbd-46cb-b258-9c59acbeb179" targetNamespace="http://schemas.microsoft.com/office/2006/metadata/properties" ma:root="true" ma:fieldsID="11e839bd9a3d379cd302e122e4eee2f0" ns2:_="">
    <xsd:import namespace="22d67566-fdbd-46cb-b258-9c59acbeb17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d67566-fdbd-46cb-b258-9c59acbeb1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1378C60-5E93-4B75-85F3-161865B570D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5AF80FE-9F66-49C5-A9D3-3D0180DDDBEF}">
  <ds:schemaRefs>
    <ds:schemaRef ds:uri="http://schemas.microsoft.com/office/infopath/2007/PartnerControls"/>
    <ds:schemaRef ds:uri="http://purl.org/dc/elements/1.1/"/>
    <ds:schemaRef ds:uri="22d67566-fdbd-46cb-b258-9c59acbeb179"/>
    <ds:schemaRef ds:uri="http://purl.org/dc/terms/"/>
    <ds:schemaRef ds:uri="http://schemas.microsoft.com/office/2006/documentManagement/types"/>
    <ds:schemaRef ds:uri="http://purl.org/dc/dcmitype/"/>
    <ds:schemaRef ds:uri="http://schemas.openxmlformats.org/package/2006/metadata/core-properties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DFB4D231-44C7-4C46-AFC7-3D5C8A08FEF5}"/>
</file>

<file path=docMetadata/LabelInfo.xml><?xml version="1.0" encoding="utf-8"?>
<clbl:labelList xmlns:clbl="http://schemas.microsoft.com/office/2020/mipLabelMetadata">
  <clbl:label id="{32ae7b5d-0aac-474b-ae2b-02c331ef2874}" enabled="1" method="Privileged" siteId="{86bcf768-7bcf-4cd6-b041-b219988b7a9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4</Pages>
  <Words>585</Words>
  <Characters>335</Characters>
  <Application>Microsoft Office Word</Application>
  <DocSecurity>0</DocSecurity>
  <Lines>2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Josif Piraškevič</dc:creator>
  <cp:keywords/>
  <dc:description/>
  <cp:lastModifiedBy>Edvinas Launikonis</cp:lastModifiedBy>
  <cp:revision>23</cp:revision>
  <dcterms:created xsi:type="dcterms:W3CDTF">2022-11-04T06:47:00Z</dcterms:created>
  <dcterms:modified xsi:type="dcterms:W3CDTF">2026-02-04T10:06:00Z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2ae7b5d-0aac-474b-ae2b-02c331ef2874_Enabled">
    <vt:lpwstr>true</vt:lpwstr>
  </property>
  <property fmtid="{D5CDD505-2E9C-101B-9397-08002B2CF9AE}" pid="3" name="MSIP_Label_32ae7b5d-0aac-474b-ae2b-02c331ef2874_SetDate">
    <vt:lpwstr>2022-11-04T06:47:18Z</vt:lpwstr>
  </property>
  <property fmtid="{D5CDD505-2E9C-101B-9397-08002B2CF9AE}" pid="4" name="MSIP_Label_32ae7b5d-0aac-474b-ae2b-02c331ef2874_Method">
    <vt:lpwstr>Privileged</vt:lpwstr>
  </property>
  <property fmtid="{D5CDD505-2E9C-101B-9397-08002B2CF9AE}" pid="5" name="MSIP_Label_32ae7b5d-0aac-474b-ae2b-02c331ef2874_Name">
    <vt:lpwstr>VIDINĖ</vt:lpwstr>
  </property>
  <property fmtid="{D5CDD505-2E9C-101B-9397-08002B2CF9AE}" pid="6" name="MSIP_Label_32ae7b5d-0aac-474b-ae2b-02c331ef2874_SiteId">
    <vt:lpwstr>86bcf768-7bcf-4cd6-b041-b219988b7a9c</vt:lpwstr>
  </property>
  <property fmtid="{D5CDD505-2E9C-101B-9397-08002B2CF9AE}" pid="7" name="MSIP_Label_32ae7b5d-0aac-474b-ae2b-02c331ef2874_ActionId">
    <vt:lpwstr>293d82d6-fd50-4273-b451-f69710efefa6</vt:lpwstr>
  </property>
  <property fmtid="{D5CDD505-2E9C-101B-9397-08002B2CF9AE}" pid="8" name="MSIP_Label_32ae7b5d-0aac-474b-ae2b-02c331ef2874_ContentBits">
    <vt:lpwstr>0</vt:lpwstr>
  </property>
  <property fmtid="{D5CDD505-2E9C-101B-9397-08002B2CF9AE}" pid="9" name="ContentTypeId">
    <vt:lpwstr>0x010100720A39E41768C648AFB605E768E6CC90</vt:lpwstr>
  </property>
</Properties>
</file>